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73" w:rsidRDefault="00261573" w:rsidP="004C641B">
      <w:pPr>
        <w:rPr>
          <w:rFonts w:ascii="Arial Narrow" w:hAnsi="Arial Narrow"/>
          <w:sz w:val="28"/>
        </w:rPr>
      </w:pPr>
    </w:p>
    <w:p w:rsidR="00261573" w:rsidRDefault="00AA3642" w:rsidP="00AA3642">
      <w:pPr>
        <w:tabs>
          <w:tab w:val="left" w:pos="5812"/>
        </w:tabs>
        <w:spacing w:after="0" w:line="240" w:lineRule="auto"/>
        <w:jc w:val="center"/>
        <w:rPr>
          <w:rFonts w:eastAsia="Times New Roman" w:cs="Calibri"/>
          <w:b/>
          <w:szCs w:val="20"/>
          <w:lang w:eastAsia="pt-PT"/>
        </w:rPr>
      </w:pPr>
      <w:r w:rsidRPr="00AA3642">
        <w:rPr>
          <w:rFonts w:eastAsia="Times New Roman" w:cs="Calibri"/>
          <w:b/>
          <w:szCs w:val="20"/>
          <w:lang w:eastAsia="pt-PT"/>
        </w:rPr>
        <w:t>CONCURSO ESPECIAL DE ACESSO E INGRESSO DO ESTUDANTE INTERNACIONAL</w:t>
      </w:r>
    </w:p>
    <w:p w:rsidR="00261573" w:rsidRDefault="00AA3642" w:rsidP="00D83CBE">
      <w:pPr>
        <w:spacing w:after="0" w:line="240" w:lineRule="auto"/>
        <w:jc w:val="center"/>
        <w:rPr>
          <w:rFonts w:eastAsia="Times New Roman" w:cs="Calibri"/>
          <w:szCs w:val="20"/>
          <w:lang w:eastAsia="pt-PT"/>
        </w:rPr>
      </w:pPr>
      <w:r w:rsidRPr="00AA3642">
        <w:rPr>
          <w:rFonts w:eastAsia="Times New Roman" w:cs="Calibri"/>
          <w:szCs w:val="20"/>
          <w:lang w:eastAsia="pt-PT"/>
        </w:rPr>
        <w:t>Cursos Técnicos Superiores Profissionais</w:t>
      </w:r>
    </w:p>
    <w:p w:rsidR="00AA3642" w:rsidRPr="00AA3642" w:rsidRDefault="00AA3642" w:rsidP="00AA3642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t-PT"/>
        </w:rPr>
      </w:pPr>
      <w:r w:rsidRPr="00AA3642">
        <w:rPr>
          <w:rFonts w:eastAsia="Times New Roman" w:cs="Calibri"/>
          <w:b/>
          <w:sz w:val="20"/>
          <w:szCs w:val="20"/>
          <w:lang w:eastAsia="pt-PT"/>
        </w:rPr>
        <w:t>ANO LETIVO 2022/2023</w:t>
      </w:r>
    </w:p>
    <w:p w:rsidR="00261573" w:rsidRDefault="00261573" w:rsidP="00261573">
      <w:pPr>
        <w:spacing w:after="0" w:line="240" w:lineRule="auto"/>
        <w:jc w:val="both"/>
        <w:rPr>
          <w:rFonts w:eastAsia="Times New Roman" w:cs="Calibri"/>
          <w:sz w:val="28"/>
          <w:szCs w:val="20"/>
          <w:lang w:eastAsia="pt-PT"/>
        </w:rPr>
      </w:pPr>
    </w:p>
    <w:p w:rsidR="00AA3642" w:rsidRPr="00D83CBE" w:rsidRDefault="00AA3642" w:rsidP="00D83CBE">
      <w:pPr>
        <w:spacing w:after="0" w:line="240" w:lineRule="auto"/>
        <w:jc w:val="center"/>
        <w:rPr>
          <w:rFonts w:eastAsia="Times New Roman" w:cs="Calibri"/>
          <w:b/>
          <w:szCs w:val="20"/>
          <w:lang w:eastAsia="pt-PT"/>
        </w:rPr>
      </w:pPr>
      <w:r w:rsidRPr="00D83CBE">
        <w:rPr>
          <w:rFonts w:eastAsia="Times New Roman" w:cs="Calibri"/>
          <w:b/>
          <w:szCs w:val="20"/>
          <w:lang w:eastAsia="pt-PT"/>
        </w:rPr>
        <w:t>DECLARAÇÃO DE COMPROMISSO DE HONRA</w:t>
      </w:r>
    </w:p>
    <w:p w:rsidR="00AA3642" w:rsidRPr="00AA3642" w:rsidRDefault="00AA3642" w:rsidP="00AA3642">
      <w:pPr>
        <w:spacing w:after="0" w:line="240" w:lineRule="auto"/>
        <w:jc w:val="center"/>
        <w:rPr>
          <w:rFonts w:eastAsia="Times New Roman" w:cs="Calibri"/>
          <w:b/>
          <w:sz w:val="24"/>
          <w:szCs w:val="20"/>
          <w:lang w:eastAsia="pt-PT"/>
        </w:rPr>
      </w:pPr>
    </w:p>
    <w:p w:rsidR="00261573" w:rsidRDefault="00261573" w:rsidP="00261573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t-PT"/>
        </w:rPr>
      </w:pPr>
      <w:r w:rsidRPr="00885501">
        <w:rPr>
          <w:rFonts w:eastAsia="Times New Roman" w:cs="Calibri"/>
          <w:sz w:val="24"/>
          <w:szCs w:val="24"/>
          <w:lang w:eastAsia="pt-PT"/>
        </w:rPr>
        <w:tab/>
        <w:t xml:space="preserve">    </w:t>
      </w:r>
    </w:p>
    <w:tbl>
      <w:tblPr>
        <w:tblStyle w:val="Tabelacomgrelha"/>
        <w:tblpPr w:leftFromText="141" w:rightFromText="141" w:vertAnchor="text" w:horzAnchor="margin" w:tblpY="-51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2127"/>
        <w:gridCol w:w="3543"/>
      </w:tblGrid>
      <w:tr w:rsidR="00F941CB" w:rsidTr="008348D7">
        <w:trPr>
          <w:cantSplit/>
          <w:trHeight w:val="416"/>
        </w:trPr>
        <w:tc>
          <w:tcPr>
            <w:tcW w:w="6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1CB" w:rsidRDefault="00F941CB" w:rsidP="008348D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pt-PT"/>
              </w:rPr>
            </w:pPr>
            <w:permStart w:id="2144739446" w:edGrp="everyone" w:colFirst="0" w:colLast="0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1CB" w:rsidRDefault="00F941CB" w:rsidP="008348D7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PT"/>
              </w:rPr>
            </w:pPr>
            <w:r>
              <w:rPr>
                <w:rFonts w:eastAsia="Times New Roman" w:cs="Calibri"/>
                <w:sz w:val="20"/>
                <w:szCs w:val="24"/>
                <w:lang w:eastAsia="pt-PT"/>
              </w:rPr>
              <w:t xml:space="preserve">, </w:t>
            </w:r>
            <w:r w:rsidRPr="00D83CBE">
              <w:rPr>
                <w:rFonts w:eastAsia="Times New Roman" w:cs="Calibri"/>
                <w:sz w:val="20"/>
                <w:szCs w:val="24"/>
                <w:lang w:eastAsia="pt-PT"/>
              </w:rPr>
              <w:t>portador(a) do Passaporte/Documento</w:t>
            </w:r>
          </w:p>
        </w:tc>
      </w:tr>
      <w:tr w:rsidR="00F941CB" w:rsidTr="008348D7">
        <w:trPr>
          <w:cantSplit/>
          <w:trHeight w:val="42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1CB" w:rsidRDefault="00F941CB" w:rsidP="008348D7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PT"/>
              </w:rPr>
            </w:pPr>
            <w:permStart w:id="1648624451" w:edGrp="everyone" w:colFirst="1" w:colLast="1"/>
            <w:permEnd w:id="2144739446"/>
            <w:r w:rsidRPr="00D83CBE">
              <w:rPr>
                <w:rFonts w:eastAsia="Times New Roman" w:cs="Calibri"/>
                <w:sz w:val="20"/>
                <w:szCs w:val="24"/>
                <w:lang w:eastAsia="pt-PT"/>
              </w:rPr>
              <w:t>de Identidade Estrangeira n.º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1CB" w:rsidRDefault="00F941CB" w:rsidP="008348D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pt-PT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1CB" w:rsidRDefault="00F941CB" w:rsidP="008348D7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PT"/>
              </w:rPr>
            </w:pPr>
            <w:r>
              <w:rPr>
                <w:rFonts w:eastAsia="Times New Roman" w:cs="Calibri"/>
                <w:sz w:val="20"/>
                <w:szCs w:val="24"/>
                <w:lang w:eastAsia="pt-PT"/>
              </w:rPr>
              <w:t xml:space="preserve">, </w:t>
            </w:r>
            <w:r w:rsidRPr="00D83CBE">
              <w:rPr>
                <w:rFonts w:eastAsia="Times New Roman" w:cs="Calibri"/>
                <w:sz w:val="20"/>
                <w:szCs w:val="24"/>
                <w:lang w:eastAsia="pt-PT"/>
              </w:rPr>
              <w:t xml:space="preserve">declara sobre compromisso de honra que </w:t>
            </w:r>
            <w:r w:rsidRPr="00D83CBE">
              <w:rPr>
                <w:rFonts w:eastAsia="Times New Roman" w:cs="Calibri"/>
                <w:b/>
                <w:sz w:val="20"/>
                <w:szCs w:val="24"/>
                <w:lang w:eastAsia="pt-PT"/>
              </w:rPr>
              <w:t>não tem nacionalidade</w:t>
            </w:r>
          </w:p>
        </w:tc>
      </w:tr>
      <w:permEnd w:id="1648624451"/>
      <w:tr w:rsidR="00F941CB" w:rsidTr="008348D7">
        <w:trPr>
          <w:cantSplit/>
          <w:trHeight w:val="415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1CB" w:rsidRDefault="00F941CB" w:rsidP="008348D7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pt-PT"/>
              </w:rPr>
            </w:pPr>
            <w:r w:rsidRPr="00D83CBE">
              <w:rPr>
                <w:rFonts w:eastAsia="Times New Roman" w:cs="Calibri"/>
                <w:b/>
                <w:sz w:val="20"/>
                <w:szCs w:val="24"/>
                <w:lang w:eastAsia="pt-PT"/>
              </w:rPr>
              <w:t>portuguesa</w:t>
            </w:r>
            <w:r w:rsidRPr="00D83CBE">
              <w:rPr>
                <w:rFonts w:eastAsia="Times New Roman" w:cs="Calibri"/>
                <w:sz w:val="20"/>
                <w:szCs w:val="24"/>
                <w:lang w:eastAsia="pt-PT"/>
              </w:rPr>
              <w:t>,</w:t>
            </w:r>
            <w:r w:rsidRPr="00D83CBE">
              <w:rPr>
                <w:rFonts w:eastAsia="Times New Roman" w:cs="Calibri"/>
                <w:b/>
                <w:sz w:val="20"/>
                <w:szCs w:val="24"/>
                <w:lang w:eastAsia="pt-PT"/>
              </w:rPr>
              <w:t xml:space="preserve"> </w:t>
            </w:r>
            <w:r w:rsidRPr="00D83CBE">
              <w:rPr>
                <w:rFonts w:eastAsia="Times New Roman" w:cs="Calibri"/>
                <w:sz w:val="20"/>
                <w:szCs w:val="24"/>
                <w:lang w:eastAsia="pt-PT"/>
              </w:rPr>
              <w:t>nem se encontra abrangido</w:t>
            </w:r>
            <w:r w:rsidRPr="00D83CBE">
              <w:rPr>
                <w:rFonts w:eastAsia="Times New Roman" w:cs="Calibri"/>
                <w:b/>
                <w:sz w:val="20"/>
                <w:szCs w:val="24"/>
                <w:lang w:eastAsia="pt-PT"/>
              </w:rPr>
              <w:t xml:space="preserve"> </w:t>
            </w:r>
            <w:r w:rsidRPr="00D83CBE">
              <w:rPr>
                <w:rFonts w:eastAsia="Times New Roman" w:cs="Calibri"/>
                <w:sz w:val="20"/>
                <w:szCs w:val="24"/>
                <w:lang w:eastAsia="pt-PT"/>
              </w:rPr>
              <w:t>pelo n.º 2 do artigo 3º do Decreto-Lei</w:t>
            </w:r>
            <w:r>
              <w:rPr>
                <w:rFonts w:eastAsia="Times New Roman" w:cs="Calibri"/>
                <w:sz w:val="20"/>
                <w:szCs w:val="24"/>
                <w:lang w:eastAsia="pt-PT"/>
              </w:rPr>
              <w:t xml:space="preserve"> n.º 62/2018 de 6 de agosto que</w:t>
            </w:r>
          </w:p>
        </w:tc>
      </w:tr>
      <w:tr w:rsidR="00F941CB" w:rsidTr="008348D7">
        <w:trPr>
          <w:cantSplit/>
          <w:trHeight w:val="415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1CB" w:rsidRPr="00D83CBE" w:rsidRDefault="00F941CB" w:rsidP="008348D7">
            <w:pPr>
              <w:spacing w:after="0" w:line="240" w:lineRule="auto"/>
              <w:rPr>
                <w:rFonts w:eastAsia="Times New Roman" w:cs="Calibri"/>
                <w:b/>
                <w:sz w:val="20"/>
                <w:szCs w:val="24"/>
                <w:lang w:eastAsia="pt-PT"/>
              </w:rPr>
            </w:pPr>
            <w:r w:rsidRPr="00D83CBE">
              <w:rPr>
                <w:rFonts w:eastAsia="Times New Roman" w:cs="Calibri"/>
                <w:sz w:val="20"/>
                <w:szCs w:val="24"/>
                <w:lang w:eastAsia="pt-PT"/>
              </w:rPr>
              <w:t>regulamenta o Estatuto do Estudante Internacional, nomeadamente:</w:t>
            </w:r>
          </w:p>
        </w:tc>
      </w:tr>
    </w:tbl>
    <w:p w:rsidR="00031643" w:rsidRPr="00D83CBE" w:rsidRDefault="00FC2880" w:rsidP="00261573">
      <w:pPr>
        <w:spacing w:after="0" w:line="360" w:lineRule="auto"/>
        <w:jc w:val="both"/>
        <w:rPr>
          <w:rFonts w:eastAsia="Times New Roman" w:cs="Calibri"/>
          <w:sz w:val="20"/>
          <w:szCs w:val="24"/>
          <w:lang w:eastAsia="pt-PT"/>
        </w:rPr>
      </w:pPr>
      <w:r>
        <w:rPr>
          <w:rFonts w:eastAsia="Times New Roman" w:cs="Calibri"/>
          <w:sz w:val="20"/>
          <w:szCs w:val="24"/>
          <w:lang w:eastAsia="pt-PT"/>
        </w:rPr>
        <w:tab/>
      </w:r>
    </w:p>
    <w:p w:rsidR="00031643" w:rsidRDefault="00037BE9" w:rsidP="00FC2880">
      <w:pPr>
        <w:spacing w:after="0" w:line="360" w:lineRule="auto"/>
        <w:ind w:left="426"/>
        <w:rPr>
          <w:rFonts w:eastAsia="Times New Roman" w:cs="Calibri"/>
          <w:sz w:val="20"/>
          <w:szCs w:val="24"/>
          <w:lang w:eastAsia="pt-PT"/>
        </w:rPr>
      </w:pPr>
      <w:sdt>
        <w:sdtPr>
          <w:rPr>
            <w:rFonts w:eastAsia="Times New Roman" w:cs="Calibri"/>
            <w:sz w:val="28"/>
            <w:szCs w:val="28"/>
            <w:lang w:eastAsia="pt-PT"/>
          </w:rPr>
          <w:id w:val="177297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47453742" w:edGrp="everyone"/>
          <w:r w:rsidR="008348D7">
            <w:rPr>
              <w:rFonts w:ascii="MS Gothic" w:eastAsia="MS Gothic" w:hAnsi="MS Gothic" w:cs="Calibri" w:hint="eastAsia"/>
              <w:sz w:val="28"/>
              <w:szCs w:val="28"/>
              <w:lang w:eastAsia="pt-PT"/>
            </w:rPr>
            <w:t>☐</w:t>
          </w:r>
          <w:permEnd w:id="647453742"/>
        </w:sdtContent>
      </w:sdt>
      <w:r w:rsidR="00FC2880" w:rsidRPr="00D83CBE">
        <w:rPr>
          <w:rFonts w:eastAsia="Times New Roman" w:cs="Calibri"/>
          <w:sz w:val="20"/>
          <w:szCs w:val="24"/>
          <w:lang w:eastAsia="pt-PT"/>
        </w:rPr>
        <w:t xml:space="preserve"> </w:t>
      </w:r>
      <w:r w:rsidR="00031643" w:rsidRPr="00D83CBE">
        <w:rPr>
          <w:rFonts w:eastAsia="Times New Roman" w:cs="Calibri"/>
          <w:sz w:val="20"/>
          <w:szCs w:val="24"/>
          <w:lang w:eastAsia="pt-PT"/>
        </w:rPr>
        <w:t>Não sou nacional de um Estado membro da União Europeia;</w:t>
      </w:r>
    </w:p>
    <w:p w:rsidR="00FC2880" w:rsidRPr="00D83CBE" w:rsidRDefault="00FC2880" w:rsidP="00FC2880">
      <w:pPr>
        <w:spacing w:after="0" w:line="360" w:lineRule="auto"/>
        <w:ind w:left="426"/>
        <w:rPr>
          <w:rFonts w:eastAsia="Times New Roman" w:cs="Calibri"/>
          <w:sz w:val="20"/>
          <w:szCs w:val="24"/>
          <w:lang w:eastAsia="pt-PT"/>
        </w:rPr>
      </w:pPr>
    </w:p>
    <w:permStart w:id="653677794" w:edGrp="everyone"/>
    <w:p w:rsidR="00031643" w:rsidRDefault="00037BE9" w:rsidP="00FC2880">
      <w:pPr>
        <w:spacing w:after="0" w:line="360" w:lineRule="auto"/>
        <w:ind w:left="426"/>
        <w:jc w:val="both"/>
        <w:rPr>
          <w:rFonts w:eastAsia="Times New Roman" w:cs="Calibri"/>
          <w:sz w:val="20"/>
          <w:szCs w:val="24"/>
          <w:lang w:eastAsia="pt-PT"/>
        </w:rPr>
      </w:pPr>
      <w:sdt>
        <w:sdtPr>
          <w:rPr>
            <w:rFonts w:eastAsia="Times New Roman" w:cs="Calibri"/>
            <w:sz w:val="28"/>
            <w:szCs w:val="28"/>
            <w:lang w:eastAsia="pt-PT"/>
          </w:rPr>
          <w:id w:val="-35658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D7">
            <w:rPr>
              <w:rFonts w:ascii="MS Gothic" w:eastAsia="MS Gothic" w:hAnsi="MS Gothic" w:cs="Calibri" w:hint="eastAsia"/>
              <w:sz w:val="28"/>
              <w:szCs w:val="28"/>
              <w:lang w:eastAsia="pt-PT"/>
            </w:rPr>
            <w:t>☐</w:t>
          </w:r>
        </w:sdtContent>
      </w:sdt>
      <w:permEnd w:id="653677794"/>
      <w:r w:rsidR="00FC2880" w:rsidRPr="00D83CBE">
        <w:rPr>
          <w:rFonts w:eastAsia="Times New Roman" w:cs="Calibri"/>
          <w:sz w:val="20"/>
          <w:szCs w:val="24"/>
          <w:lang w:eastAsia="pt-PT"/>
        </w:rPr>
        <w:t xml:space="preserve"> </w:t>
      </w:r>
      <w:r w:rsidR="00031643" w:rsidRPr="00D83CBE">
        <w:rPr>
          <w:rFonts w:eastAsia="Times New Roman" w:cs="Calibri"/>
          <w:sz w:val="20"/>
          <w:szCs w:val="24"/>
          <w:lang w:eastAsia="pt-PT"/>
        </w:rPr>
        <w:t>Não sou familiar de portugueses ou de nacionais de um Estado membro da União Europeia;</w:t>
      </w:r>
    </w:p>
    <w:p w:rsidR="00FC2880" w:rsidRPr="00D83CBE" w:rsidRDefault="00FC2880" w:rsidP="00FC2880">
      <w:pPr>
        <w:spacing w:after="0" w:line="360" w:lineRule="auto"/>
        <w:ind w:left="426"/>
        <w:jc w:val="both"/>
        <w:rPr>
          <w:rFonts w:eastAsia="Times New Roman" w:cs="Calibri"/>
          <w:sz w:val="20"/>
          <w:szCs w:val="24"/>
          <w:lang w:eastAsia="pt-PT"/>
        </w:rPr>
      </w:pPr>
    </w:p>
    <w:permStart w:id="1841258384" w:edGrp="everyone"/>
    <w:p w:rsidR="007B79FF" w:rsidRDefault="00037BE9" w:rsidP="00FC2880">
      <w:pPr>
        <w:spacing w:after="0" w:line="360" w:lineRule="auto"/>
        <w:ind w:left="426"/>
        <w:jc w:val="both"/>
        <w:rPr>
          <w:rFonts w:eastAsia="Times New Roman" w:cs="Calibri"/>
          <w:sz w:val="20"/>
          <w:szCs w:val="24"/>
          <w:lang w:eastAsia="pt-PT"/>
        </w:rPr>
      </w:pPr>
      <w:sdt>
        <w:sdtPr>
          <w:rPr>
            <w:rFonts w:eastAsia="Times New Roman" w:cs="Calibri"/>
            <w:sz w:val="28"/>
            <w:szCs w:val="28"/>
            <w:lang w:eastAsia="pt-PT"/>
          </w:rPr>
          <w:id w:val="-30477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D7">
            <w:rPr>
              <w:rFonts w:ascii="MS Gothic" w:eastAsia="MS Gothic" w:hAnsi="MS Gothic" w:cs="Calibri" w:hint="eastAsia"/>
              <w:sz w:val="28"/>
              <w:szCs w:val="28"/>
              <w:lang w:eastAsia="pt-PT"/>
            </w:rPr>
            <w:t>☐</w:t>
          </w:r>
        </w:sdtContent>
      </w:sdt>
      <w:permEnd w:id="1841258384"/>
      <w:r w:rsidR="00FC2880" w:rsidRPr="00D83CBE">
        <w:rPr>
          <w:rFonts w:eastAsia="Times New Roman" w:cs="Calibri"/>
          <w:sz w:val="20"/>
          <w:szCs w:val="24"/>
          <w:lang w:eastAsia="pt-PT"/>
        </w:rPr>
        <w:t xml:space="preserve"> </w:t>
      </w:r>
      <w:r w:rsidR="00031643" w:rsidRPr="00D83CBE">
        <w:rPr>
          <w:rFonts w:eastAsia="Times New Roman" w:cs="Calibri"/>
          <w:sz w:val="20"/>
          <w:szCs w:val="24"/>
          <w:lang w:eastAsia="pt-PT"/>
        </w:rPr>
        <w:t>Não sou nacional de um Estado membro da União Europeia, ne</w:t>
      </w:r>
      <w:bookmarkStart w:id="0" w:name="_GoBack"/>
      <w:bookmarkEnd w:id="0"/>
      <w:r w:rsidR="00031643" w:rsidRPr="00D83CBE">
        <w:rPr>
          <w:rFonts w:eastAsia="Times New Roman" w:cs="Calibri"/>
          <w:sz w:val="20"/>
          <w:szCs w:val="24"/>
          <w:lang w:eastAsia="pt-PT"/>
        </w:rPr>
        <w:t>m resido legalmente em     Portugal há mais de dois anos de forma ininterrupta (não relevando para o efeito o tempo de residência com autorização para estudo);</w:t>
      </w:r>
    </w:p>
    <w:p w:rsidR="00FC2880" w:rsidRPr="00D83CBE" w:rsidRDefault="00FC2880" w:rsidP="00FC2880">
      <w:pPr>
        <w:spacing w:after="0" w:line="360" w:lineRule="auto"/>
        <w:ind w:left="426"/>
        <w:jc w:val="both"/>
        <w:rPr>
          <w:rFonts w:eastAsia="Times New Roman" w:cs="Calibri"/>
          <w:sz w:val="20"/>
          <w:szCs w:val="24"/>
          <w:lang w:eastAsia="pt-PT"/>
        </w:rPr>
      </w:pPr>
    </w:p>
    <w:p w:rsidR="007B79FF" w:rsidRPr="00D83CBE" w:rsidRDefault="00037BE9" w:rsidP="00FC2880">
      <w:pPr>
        <w:spacing w:after="0" w:line="360" w:lineRule="auto"/>
        <w:ind w:left="426"/>
        <w:jc w:val="both"/>
        <w:rPr>
          <w:rFonts w:eastAsia="Times New Roman" w:cs="Calibri"/>
          <w:sz w:val="20"/>
          <w:szCs w:val="24"/>
          <w:u w:val="single"/>
          <w:lang w:eastAsia="pt-PT"/>
        </w:rPr>
      </w:pPr>
      <w:sdt>
        <w:sdtPr>
          <w:rPr>
            <w:rFonts w:eastAsia="Times New Roman" w:cs="Calibri"/>
            <w:sz w:val="28"/>
            <w:szCs w:val="28"/>
            <w:lang w:eastAsia="pt-PT"/>
          </w:rPr>
          <w:id w:val="-12948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42870406" w:edGrp="everyone"/>
          <w:r w:rsidR="008348D7">
            <w:rPr>
              <w:rFonts w:ascii="MS Gothic" w:eastAsia="MS Gothic" w:hAnsi="MS Gothic" w:cs="Calibri" w:hint="eastAsia"/>
              <w:sz w:val="28"/>
              <w:szCs w:val="28"/>
              <w:lang w:eastAsia="pt-PT"/>
            </w:rPr>
            <w:t>☐</w:t>
          </w:r>
          <w:permEnd w:id="642870406"/>
        </w:sdtContent>
      </w:sdt>
      <w:r w:rsidR="00FC2880" w:rsidRPr="00D83CBE">
        <w:rPr>
          <w:rFonts w:eastAsia="Times New Roman" w:cs="Calibri"/>
          <w:sz w:val="20"/>
          <w:szCs w:val="24"/>
          <w:lang w:eastAsia="pt-PT"/>
        </w:rPr>
        <w:t xml:space="preserve"> </w:t>
      </w:r>
      <w:r w:rsidR="007B79FF" w:rsidRPr="00D83CBE">
        <w:rPr>
          <w:rFonts w:eastAsia="Times New Roman" w:cs="Calibri"/>
          <w:sz w:val="20"/>
          <w:szCs w:val="24"/>
          <w:lang w:eastAsia="pt-PT"/>
        </w:rPr>
        <w:t xml:space="preserve">Não requeri o ingresso no ensino superior através dos regimes especiais de acesso e ingresso regulados pelo </w:t>
      </w:r>
      <w:r w:rsidR="007B79FF" w:rsidRPr="00D83CBE">
        <w:rPr>
          <w:rFonts w:eastAsia="Times New Roman" w:cs="Calibri"/>
          <w:sz w:val="20"/>
          <w:szCs w:val="24"/>
          <w:u w:val="single"/>
          <w:lang w:eastAsia="pt-PT"/>
        </w:rPr>
        <w:t>Decreto-Lei 393-A/99, de 2 de outubro</w:t>
      </w:r>
      <w:r w:rsidR="007B79FF" w:rsidRPr="00D83CBE">
        <w:rPr>
          <w:rFonts w:eastAsia="Times New Roman" w:cs="Calibri"/>
          <w:sz w:val="20"/>
          <w:szCs w:val="24"/>
          <w:lang w:eastAsia="pt-PT"/>
        </w:rPr>
        <w:t xml:space="preserve">, alterado pelo </w:t>
      </w:r>
      <w:r w:rsidR="007B79FF" w:rsidRPr="00D83CBE">
        <w:rPr>
          <w:rFonts w:eastAsia="Times New Roman" w:cs="Calibri"/>
          <w:sz w:val="20"/>
          <w:szCs w:val="24"/>
          <w:u w:val="single"/>
          <w:lang w:eastAsia="pt-PT"/>
        </w:rPr>
        <w:t>Decreto-Lei 272/2009, de 1 de outubro;</w:t>
      </w:r>
    </w:p>
    <w:p w:rsidR="00FC2880" w:rsidRDefault="00FC2880" w:rsidP="00FC2880">
      <w:pPr>
        <w:spacing w:after="0" w:line="360" w:lineRule="auto"/>
        <w:jc w:val="both"/>
        <w:rPr>
          <w:rFonts w:eastAsia="Times New Roman" w:cs="Calibri"/>
          <w:sz w:val="20"/>
          <w:szCs w:val="24"/>
          <w:u w:val="single"/>
          <w:lang w:eastAsia="pt-PT"/>
        </w:rPr>
      </w:pPr>
    </w:p>
    <w:p w:rsidR="00D83CBE" w:rsidRPr="00D83CBE" w:rsidRDefault="00037BE9" w:rsidP="00FC2880">
      <w:pPr>
        <w:spacing w:after="0" w:line="360" w:lineRule="auto"/>
        <w:ind w:left="426"/>
        <w:jc w:val="both"/>
        <w:rPr>
          <w:rFonts w:eastAsia="Times New Roman" w:cs="Calibri"/>
          <w:sz w:val="20"/>
          <w:szCs w:val="24"/>
          <w:lang w:eastAsia="pt-PT"/>
        </w:rPr>
      </w:pPr>
      <w:sdt>
        <w:sdtPr>
          <w:rPr>
            <w:rFonts w:eastAsia="Times New Roman" w:cs="Calibri"/>
            <w:sz w:val="28"/>
            <w:szCs w:val="28"/>
            <w:lang w:eastAsia="pt-PT"/>
          </w:rPr>
          <w:id w:val="26944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4266710" w:edGrp="everyone"/>
          <w:r w:rsidR="008348D7">
            <w:rPr>
              <w:rFonts w:ascii="MS Gothic" w:eastAsia="MS Gothic" w:hAnsi="MS Gothic" w:cs="Calibri" w:hint="eastAsia"/>
              <w:sz w:val="28"/>
              <w:szCs w:val="28"/>
              <w:lang w:eastAsia="pt-PT"/>
            </w:rPr>
            <w:t>☐</w:t>
          </w:r>
          <w:permEnd w:id="774266710"/>
        </w:sdtContent>
      </w:sdt>
      <w:r w:rsidR="00FC2880" w:rsidRPr="00D83CBE">
        <w:rPr>
          <w:rFonts w:eastAsia="Times New Roman" w:cs="Calibri"/>
          <w:sz w:val="20"/>
          <w:szCs w:val="24"/>
          <w:lang w:eastAsia="pt-PT"/>
        </w:rPr>
        <w:t xml:space="preserve"> </w:t>
      </w:r>
      <w:r w:rsidR="00D83CBE" w:rsidRPr="00D83CBE">
        <w:rPr>
          <w:rFonts w:eastAsia="Times New Roman" w:cs="Calibri"/>
          <w:sz w:val="20"/>
          <w:szCs w:val="24"/>
          <w:lang w:eastAsia="pt-PT"/>
        </w:rPr>
        <w:t>Não beneficio do estatuto de igualdade de direitos e deveres atribuído ao abrigo do tratado internacional outorgado entre o Estado Português e o Estado de que sou nacional (alínea d) do n.º 2 do artigo 3º do Decreto-Lei n.º 62/2018);</w:t>
      </w:r>
    </w:p>
    <w:p w:rsidR="00D83CBE" w:rsidRPr="00D83CBE" w:rsidRDefault="00D83CBE" w:rsidP="00031643">
      <w:pPr>
        <w:spacing w:after="0" w:line="360" w:lineRule="auto"/>
        <w:ind w:left="567"/>
        <w:jc w:val="both"/>
        <w:rPr>
          <w:rFonts w:eastAsia="Times New Roman" w:cs="Calibri"/>
          <w:sz w:val="20"/>
          <w:szCs w:val="24"/>
          <w:lang w:eastAsia="pt-PT"/>
        </w:rPr>
      </w:pPr>
    </w:p>
    <w:p w:rsidR="00FC7566" w:rsidRPr="00D83CBE" w:rsidRDefault="00D83CBE" w:rsidP="00D83CBE">
      <w:pPr>
        <w:spacing w:after="0" w:line="360" w:lineRule="auto"/>
        <w:jc w:val="both"/>
        <w:rPr>
          <w:rFonts w:eastAsia="Times New Roman" w:cs="Calibri"/>
          <w:sz w:val="20"/>
          <w:szCs w:val="24"/>
          <w:lang w:eastAsia="pt-PT"/>
        </w:rPr>
      </w:pPr>
      <w:r w:rsidRPr="00D83CBE">
        <w:rPr>
          <w:rFonts w:eastAsia="Times New Roman" w:cs="Calibri"/>
          <w:sz w:val="20"/>
          <w:szCs w:val="24"/>
          <w:lang w:eastAsia="pt-PT"/>
        </w:rPr>
        <w:t>Mais declara, que tem conhecimento que a prestação de falsas declarações implica a anulação da inscrição.</w:t>
      </w:r>
    </w:p>
    <w:p w:rsidR="00D83CBE" w:rsidRPr="00D83CBE" w:rsidRDefault="00D83CBE" w:rsidP="00D83CBE">
      <w:pPr>
        <w:spacing w:after="0" w:line="360" w:lineRule="auto"/>
        <w:jc w:val="both"/>
        <w:rPr>
          <w:rFonts w:eastAsia="Times New Roman" w:cs="Calibri"/>
          <w:sz w:val="20"/>
          <w:szCs w:val="24"/>
          <w:lang w:eastAsia="pt-PT"/>
        </w:rPr>
      </w:pPr>
    </w:p>
    <w:p w:rsidR="00D83CBE" w:rsidRPr="00D83CBE" w:rsidRDefault="00D83CBE" w:rsidP="00D83CBE">
      <w:pPr>
        <w:spacing w:after="0" w:line="360" w:lineRule="auto"/>
        <w:jc w:val="both"/>
        <w:rPr>
          <w:rFonts w:eastAsia="Times New Roman" w:cs="Calibri"/>
          <w:sz w:val="20"/>
          <w:szCs w:val="24"/>
          <w:lang w:eastAsia="pt-PT"/>
        </w:rPr>
      </w:pPr>
    </w:p>
    <w:p w:rsidR="00D83CBE" w:rsidRDefault="00D83CBE" w:rsidP="00D83CBE">
      <w:pPr>
        <w:spacing w:after="0" w:line="360" w:lineRule="auto"/>
        <w:jc w:val="both"/>
        <w:rPr>
          <w:rFonts w:eastAsia="Times New Roman" w:cs="Calibri"/>
          <w:sz w:val="20"/>
          <w:szCs w:val="24"/>
          <w:lang w:eastAsia="pt-PT"/>
        </w:rPr>
      </w:pPr>
      <w:r w:rsidRPr="00D83CBE">
        <w:rPr>
          <w:rFonts w:eastAsia="Times New Roman" w:cs="Calibri"/>
          <w:sz w:val="20"/>
          <w:szCs w:val="24"/>
          <w:lang w:eastAsia="pt-PT"/>
        </w:rPr>
        <w:t>Data:       /       /</w:t>
      </w:r>
    </w:p>
    <w:p w:rsidR="000D4DFD" w:rsidRPr="00D83CBE" w:rsidRDefault="000D4DFD" w:rsidP="00D83CBE">
      <w:pPr>
        <w:spacing w:after="0" w:line="360" w:lineRule="auto"/>
        <w:jc w:val="both"/>
        <w:rPr>
          <w:rFonts w:eastAsia="Times New Roman" w:cs="Calibri"/>
          <w:sz w:val="20"/>
          <w:szCs w:val="24"/>
          <w:lang w:eastAsia="pt-PT"/>
        </w:rPr>
      </w:pPr>
    </w:p>
    <w:p w:rsidR="00FC7566" w:rsidRPr="00885501" w:rsidRDefault="00FC7566" w:rsidP="00FC7566">
      <w:pPr>
        <w:spacing w:after="0" w:line="240" w:lineRule="auto"/>
        <w:jc w:val="center"/>
        <w:rPr>
          <w:rFonts w:eastAsia="Times New Roman" w:cs="Calibri"/>
          <w:sz w:val="24"/>
          <w:szCs w:val="28"/>
          <w:lang w:eastAsia="pt-PT"/>
        </w:rPr>
      </w:pPr>
      <w:r w:rsidRPr="00885501">
        <w:rPr>
          <w:rFonts w:eastAsia="Times New Roman" w:cs="Calibri"/>
          <w:sz w:val="24"/>
          <w:szCs w:val="28"/>
          <w:lang w:eastAsia="pt-PT"/>
        </w:rPr>
        <w:t>____________________________________</w:t>
      </w:r>
    </w:p>
    <w:p w:rsidR="00261573" w:rsidRPr="00D83CBE" w:rsidRDefault="00D83CBE" w:rsidP="00261573">
      <w:pPr>
        <w:jc w:val="center"/>
        <w:rPr>
          <w:rFonts w:cs="Calibri"/>
          <w:sz w:val="18"/>
        </w:rPr>
      </w:pPr>
      <w:r w:rsidRPr="00D83CBE">
        <w:rPr>
          <w:rFonts w:cs="Calibri"/>
          <w:sz w:val="18"/>
        </w:rPr>
        <w:t>(assinatura conforme documento de identificação)</w:t>
      </w:r>
    </w:p>
    <w:sectPr w:rsidR="00261573" w:rsidRPr="00D83CBE" w:rsidSect="00D83CBE">
      <w:headerReference w:type="default" r:id="rId6"/>
      <w:pgSz w:w="11907" w:h="16839" w:code="9"/>
      <w:pgMar w:top="1134" w:right="1134" w:bottom="426" w:left="1134" w:header="993" w:footer="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E9" w:rsidRDefault="00037BE9" w:rsidP="00A26C37">
      <w:pPr>
        <w:spacing w:after="0" w:line="240" w:lineRule="auto"/>
      </w:pPr>
      <w:r>
        <w:separator/>
      </w:r>
    </w:p>
  </w:endnote>
  <w:endnote w:type="continuationSeparator" w:id="0">
    <w:p w:rsidR="00037BE9" w:rsidRDefault="00037BE9" w:rsidP="00A2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E9" w:rsidRDefault="00037BE9" w:rsidP="00A26C37">
      <w:pPr>
        <w:spacing w:after="0" w:line="240" w:lineRule="auto"/>
      </w:pPr>
      <w:r>
        <w:separator/>
      </w:r>
    </w:p>
  </w:footnote>
  <w:footnote w:type="continuationSeparator" w:id="0">
    <w:p w:rsidR="00037BE9" w:rsidRDefault="00037BE9" w:rsidP="00A2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00" w:rsidRPr="00D83CBE" w:rsidRDefault="00C07D48" w:rsidP="00D83CBE">
    <w:pPr>
      <w:spacing w:after="0" w:line="240" w:lineRule="auto"/>
      <w:ind w:left="1701"/>
      <w:rPr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-158115</wp:posOffset>
          </wp:positionH>
          <wp:positionV relativeFrom="page">
            <wp:posOffset>95250</wp:posOffset>
          </wp:positionV>
          <wp:extent cx="1210945" cy="1295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400" w:rsidRPr="00A26C37">
      <w:rPr>
        <w:b/>
        <w:sz w:val="18"/>
        <w:szCs w:val="18"/>
      </w:rPr>
      <w:t>Instituto Superior de Ciências Educativas do Douro</w:t>
    </w:r>
  </w:p>
  <w:p w:rsidR="00B15400" w:rsidRPr="00A26C37" w:rsidRDefault="00B15400" w:rsidP="00B15400">
    <w:pPr>
      <w:spacing w:after="0" w:line="240" w:lineRule="auto"/>
      <w:ind w:left="1701"/>
      <w:rPr>
        <w:sz w:val="18"/>
        <w:szCs w:val="18"/>
      </w:rPr>
    </w:pPr>
    <w:r w:rsidRPr="00A26C37">
      <w:rPr>
        <w:sz w:val="18"/>
        <w:szCs w:val="18"/>
      </w:rPr>
      <w:t xml:space="preserve">Rua Vitorino da Costa, n.º 96 </w:t>
    </w:r>
  </w:p>
  <w:p w:rsidR="00B15400" w:rsidRPr="00A26C37" w:rsidRDefault="00B15400" w:rsidP="00B15400">
    <w:pPr>
      <w:spacing w:after="0" w:line="240" w:lineRule="auto"/>
      <w:ind w:left="1701"/>
      <w:rPr>
        <w:sz w:val="18"/>
        <w:szCs w:val="18"/>
      </w:rPr>
    </w:pPr>
    <w:r w:rsidRPr="00A26C37">
      <w:rPr>
        <w:sz w:val="18"/>
        <w:szCs w:val="18"/>
      </w:rPr>
      <w:t>4560-708 Penafiel | PORTUGAL</w:t>
    </w:r>
  </w:p>
  <w:p w:rsidR="00B15400" w:rsidRPr="001F12B4" w:rsidRDefault="00B15400" w:rsidP="00B15400">
    <w:pPr>
      <w:spacing w:after="0" w:line="240" w:lineRule="auto"/>
      <w:ind w:left="1701"/>
      <w:rPr>
        <w:spacing w:val="-4"/>
        <w:sz w:val="18"/>
        <w:szCs w:val="18"/>
      </w:rPr>
    </w:pPr>
    <w:r w:rsidRPr="001F12B4">
      <w:rPr>
        <w:spacing w:val="-4"/>
        <w:sz w:val="18"/>
        <w:szCs w:val="18"/>
      </w:rPr>
      <w:t xml:space="preserve">Tel.: (+351) 255 318 550 | Email: </w:t>
    </w:r>
    <w:r w:rsidRPr="00530B82">
      <w:rPr>
        <w:color w:val="1F4E79"/>
        <w:spacing w:val="-4"/>
        <w:sz w:val="18"/>
        <w:szCs w:val="18"/>
        <w:u w:val="single"/>
      </w:rPr>
      <w:t>geral@iscedouro.pt</w:t>
    </w:r>
  </w:p>
  <w:p w:rsidR="00B15400" w:rsidRPr="00530B82" w:rsidRDefault="00B15400" w:rsidP="00B15400">
    <w:pPr>
      <w:spacing w:after="0" w:line="240" w:lineRule="auto"/>
      <w:ind w:left="1701"/>
      <w:rPr>
        <w:color w:val="1F4E79"/>
        <w:u w:val="single"/>
        <w:lang w:val="en-US"/>
      </w:rPr>
    </w:pPr>
    <w:r w:rsidRPr="00530B82">
      <w:rPr>
        <w:color w:val="1F4E79"/>
        <w:sz w:val="18"/>
        <w:szCs w:val="18"/>
        <w:u w:val="single"/>
        <w:lang w:val="en-US"/>
      </w:rPr>
      <w:t>www.iscedouro.pt</w:t>
    </w:r>
  </w:p>
  <w:p w:rsidR="00B15400" w:rsidRDefault="00B154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formatting="1" w:enforcement="1" w:cryptProviderType="rsaAES" w:cryptAlgorithmClass="hash" w:cryptAlgorithmType="typeAny" w:cryptAlgorithmSid="14" w:cryptSpinCount="100000" w:hash="gS4dhEUy3ZKHDJrnhzOmEXVNJcP1LR4/O2sHzHl8rqOcAmSCf+vcTajsFAhrtXvIBcZy9zlv58RzHU7JqSjH3Q==" w:salt="akEhNpDE6hn4fgDhsEl21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37"/>
    <w:rsid w:val="00031643"/>
    <w:rsid w:val="00037BE9"/>
    <w:rsid w:val="000725E3"/>
    <w:rsid w:val="000D4DFD"/>
    <w:rsid w:val="000F25ED"/>
    <w:rsid w:val="00184363"/>
    <w:rsid w:val="001F12B4"/>
    <w:rsid w:val="002258F3"/>
    <w:rsid w:val="00261573"/>
    <w:rsid w:val="0027732E"/>
    <w:rsid w:val="003249FB"/>
    <w:rsid w:val="003E0822"/>
    <w:rsid w:val="00486EEC"/>
    <w:rsid w:val="004C641B"/>
    <w:rsid w:val="004C6F8B"/>
    <w:rsid w:val="00515A4A"/>
    <w:rsid w:val="00530B82"/>
    <w:rsid w:val="006A645E"/>
    <w:rsid w:val="006E2378"/>
    <w:rsid w:val="006E5C2B"/>
    <w:rsid w:val="007464AE"/>
    <w:rsid w:val="007B27D2"/>
    <w:rsid w:val="007B79FF"/>
    <w:rsid w:val="008120B6"/>
    <w:rsid w:val="008348D7"/>
    <w:rsid w:val="00885501"/>
    <w:rsid w:val="00981636"/>
    <w:rsid w:val="00991E95"/>
    <w:rsid w:val="00A17292"/>
    <w:rsid w:val="00A23EC1"/>
    <w:rsid w:val="00A26C37"/>
    <w:rsid w:val="00A31543"/>
    <w:rsid w:val="00AA172B"/>
    <w:rsid w:val="00AA3642"/>
    <w:rsid w:val="00AE33B8"/>
    <w:rsid w:val="00B15400"/>
    <w:rsid w:val="00B54B5A"/>
    <w:rsid w:val="00B70D41"/>
    <w:rsid w:val="00B94B5C"/>
    <w:rsid w:val="00C07D48"/>
    <w:rsid w:val="00D255C7"/>
    <w:rsid w:val="00D83CBE"/>
    <w:rsid w:val="00E56971"/>
    <w:rsid w:val="00E81D3D"/>
    <w:rsid w:val="00F162AC"/>
    <w:rsid w:val="00F375D6"/>
    <w:rsid w:val="00F941CB"/>
    <w:rsid w:val="00FC2880"/>
    <w:rsid w:val="00FC7566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C01E9"/>
  <w15:chartTrackingRefBased/>
  <w15:docId w15:val="{6CED135E-9CFC-4355-8C04-B0838643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26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26C37"/>
  </w:style>
  <w:style w:type="paragraph" w:styleId="Rodap">
    <w:name w:val="footer"/>
    <w:basedOn w:val="Normal"/>
    <w:link w:val="RodapCarter"/>
    <w:uiPriority w:val="99"/>
    <w:unhideWhenUsed/>
    <w:rsid w:val="00A26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6C37"/>
  </w:style>
  <w:style w:type="paragraph" w:styleId="Corpodetexto">
    <w:name w:val="Body Text"/>
    <w:basedOn w:val="Normal"/>
    <w:link w:val="CorpodetextoCarter"/>
    <w:rsid w:val="003249F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PT"/>
    </w:rPr>
  </w:style>
  <w:style w:type="character" w:customStyle="1" w:styleId="CorpodetextoCarter">
    <w:name w:val="Corpo de texto Caráter"/>
    <w:link w:val="Corpodetexto"/>
    <w:rsid w:val="003249FB"/>
    <w:rPr>
      <w:rFonts w:ascii="Times New Roman" w:eastAsia="Times New Roman" w:hAnsi="Times New Roman"/>
      <w:sz w:val="2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3249FB"/>
    <w:rPr>
      <w:rFonts w:ascii="Segoe UI" w:hAnsi="Segoe UI" w:cs="Segoe UI"/>
      <w:sz w:val="18"/>
      <w:szCs w:val="18"/>
      <w:lang w:eastAsia="en-US"/>
    </w:rPr>
  </w:style>
  <w:style w:type="table" w:styleId="Tabelacomgrelha">
    <w:name w:val="Table Grid"/>
    <w:basedOn w:val="Tabelanormal"/>
    <w:uiPriority w:val="39"/>
    <w:rsid w:val="00F9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</Words>
  <Characters>1284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est-marketing</dc:creator>
  <cp:keywords/>
  <dc:description/>
  <cp:lastModifiedBy>Biblioteca-Douro</cp:lastModifiedBy>
  <cp:revision>5</cp:revision>
  <cp:lastPrinted>2015-05-12T16:16:00Z</cp:lastPrinted>
  <dcterms:created xsi:type="dcterms:W3CDTF">2024-06-21T08:50:00Z</dcterms:created>
  <dcterms:modified xsi:type="dcterms:W3CDTF">2024-06-21T09:37:00Z</dcterms:modified>
</cp:coreProperties>
</file>